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FBE" w:rsidRDefault="00661FBE" w:rsidP="00661FBE">
      <w:pPr>
        <w:pStyle w:val="Heading1"/>
      </w:pPr>
      <w:r w:rsidRPr="00661FBE">
        <w:t>CI</w:t>
      </w:r>
      <w:r>
        <w:t xml:space="preserve">490 Reflection Assignment  </w:t>
      </w:r>
      <w:r>
        <w:tab/>
        <w:t>Shirley Pletcher</w:t>
      </w:r>
    </w:p>
    <w:p w:rsidR="00661FBE" w:rsidRDefault="00661FBE" w:rsidP="00661FBE"/>
    <w:p w:rsidR="00857386" w:rsidRDefault="00661FBE" w:rsidP="00661FBE">
      <w:pPr>
        <w:rPr>
          <w:sz w:val="40"/>
          <w:szCs w:val="40"/>
        </w:rPr>
      </w:pPr>
      <w:r>
        <w:rPr>
          <w:sz w:val="40"/>
          <w:szCs w:val="40"/>
        </w:rPr>
        <w:tab/>
      </w:r>
      <w:r w:rsidR="009C6165">
        <w:rPr>
          <w:sz w:val="40"/>
          <w:szCs w:val="40"/>
        </w:rPr>
        <w:t>I have a new awareness for the application of teaching s</w:t>
      </w:r>
      <w:r w:rsidR="00857386">
        <w:rPr>
          <w:sz w:val="40"/>
          <w:szCs w:val="40"/>
        </w:rPr>
        <w:t xml:space="preserve">trategies, in general. That is to say that I am now aware of the fact that some strategies are more effective than others.  Also, I have revised my own understanding of what is a strategy. </w:t>
      </w:r>
    </w:p>
    <w:p w:rsidR="00A935FA" w:rsidRDefault="009C6165" w:rsidP="00857386">
      <w:pPr>
        <w:ind w:firstLine="720"/>
        <w:rPr>
          <w:sz w:val="40"/>
          <w:szCs w:val="40"/>
        </w:rPr>
      </w:pPr>
      <w:r>
        <w:rPr>
          <w:sz w:val="40"/>
          <w:szCs w:val="40"/>
        </w:rPr>
        <w:t xml:space="preserve"> Prior to this class, I knew of </w:t>
      </w:r>
      <w:r w:rsidR="00857386">
        <w:rPr>
          <w:sz w:val="40"/>
          <w:szCs w:val="40"/>
        </w:rPr>
        <w:t>specific strategies</w:t>
      </w:r>
      <w:r>
        <w:rPr>
          <w:sz w:val="40"/>
          <w:szCs w:val="40"/>
        </w:rPr>
        <w:t xml:space="preserve">, like summarizing, graphic organizers, note-taking, </w:t>
      </w:r>
      <w:r w:rsidR="00542E0F">
        <w:rPr>
          <w:sz w:val="40"/>
          <w:szCs w:val="40"/>
        </w:rPr>
        <w:t>and cooperative learning.  However, I never thought of homework/focused practice, goal setting, reinforcing effort/providing feedback and analogies as a type of strategy.  With the exception of analogies, I just used those techniques as everyday practice.  I guess I kind of took them for granted! The readings in the course have validated my belief in and practice of the use of strategies.</w:t>
      </w:r>
      <w:r w:rsidR="00857386">
        <w:rPr>
          <w:sz w:val="40"/>
          <w:szCs w:val="40"/>
        </w:rPr>
        <w:t xml:space="preserve"> </w:t>
      </w:r>
    </w:p>
    <w:p w:rsidR="00103696" w:rsidRDefault="00103696" w:rsidP="00857386">
      <w:pPr>
        <w:ind w:firstLine="720"/>
        <w:rPr>
          <w:sz w:val="40"/>
          <w:szCs w:val="40"/>
        </w:rPr>
      </w:pPr>
      <w:r>
        <w:rPr>
          <w:sz w:val="40"/>
          <w:szCs w:val="40"/>
        </w:rPr>
        <w:t xml:space="preserve">I was shocked to find out that one my old favorites, cues/questions/advance organizers yields the least statistical benefit when compared to the other eight strategies.  I won’t be abandoning my old buddies, though, I will just be sure to include the number one </w:t>
      </w:r>
      <w:r>
        <w:rPr>
          <w:sz w:val="40"/>
          <w:szCs w:val="40"/>
        </w:rPr>
        <w:lastRenderedPageBreak/>
        <w:t>strategy, identifying similarities and differences, everyday in my teaching practice.</w:t>
      </w:r>
    </w:p>
    <w:p w:rsidR="00857386" w:rsidRDefault="00857386" w:rsidP="00661FBE">
      <w:pPr>
        <w:rPr>
          <w:sz w:val="40"/>
          <w:szCs w:val="40"/>
        </w:rPr>
      </w:pPr>
    </w:p>
    <w:p w:rsidR="00857386" w:rsidRPr="00661FBE" w:rsidRDefault="00857386" w:rsidP="00661FBE">
      <w:pPr>
        <w:rPr>
          <w:sz w:val="40"/>
          <w:szCs w:val="40"/>
        </w:rPr>
      </w:pPr>
      <w:r>
        <w:rPr>
          <w:sz w:val="40"/>
          <w:szCs w:val="40"/>
        </w:rPr>
        <w:tab/>
      </w:r>
    </w:p>
    <w:sectPr w:rsidR="00857386" w:rsidRPr="00661FBE" w:rsidSect="001A6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20"/>
  <w:characterSpacingControl w:val="doNotCompress"/>
  <w:compat/>
  <w:rsids>
    <w:rsidRoot w:val="00661FBE"/>
    <w:rsid w:val="00103696"/>
    <w:rsid w:val="00160C8A"/>
    <w:rsid w:val="001A65A1"/>
    <w:rsid w:val="00542E0F"/>
    <w:rsid w:val="00661FBE"/>
    <w:rsid w:val="00857386"/>
    <w:rsid w:val="009C6165"/>
    <w:rsid w:val="00FA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A1"/>
  </w:style>
  <w:style w:type="paragraph" w:styleId="Heading1">
    <w:name w:val="heading 1"/>
    <w:basedOn w:val="Normal"/>
    <w:next w:val="Normal"/>
    <w:link w:val="Heading1Char"/>
    <w:uiPriority w:val="9"/>
    <w:qFormat/>
    <w:rsid w:val="00661F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61FB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1F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61F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Loup</dc:creator>
  <cp:lastModifiedBy>Loup</cp:lastModifiedBy>
  <cp:revision>3</cp:revision>
  <dcterms:created xsi:type="dcterms:W3CDTF">2010-06-24T10:27:00Z</dcterms:created>
  <dcterms:modified xsi:type="dcterms:W3CDTF">2010-06-24T11:13:00Z</dcterms:modified>
</cp:coreProperties>
</file>